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4238B" w14:textId="50748BE7" w:rsidR="004A48B6" w:rsidRPr="004A48B6" w:rsidRDefault="004A48B6">
      <w:pPr>
        <w:rPr>
          <w:b/>
          <w:bCs/>
        </w:rPr>
      </w:pPr>
      <w:r w:rsidRPr="004A48B6">
        <w:rPr>
          <w:b/>
          <w:bCs/>
        </w:rPr>
        <w:t>12/5 Meeting Minutes</w:t>
      </w:r>
      <w:r w:rsidR="0048214F">
        <w:rPr>
          <w:b/>
          <w:bCs/>
        </w:rPr>
        <w:t xml:space="preserve"> v2</w:t>
      </w:r>
    </w:p>
    <w:p w14:paraId="78498BB4" w14:textId="3417E049" w:rsidR="00E87142" w:rsidRDefault="00C62507">
      <w:r>
        <w:t>Attendees: Michelle Wang, Eva Wu, Shi Zhong, Zun Wang, Jessica G, Yi Li, Clarence Lo</w:t>
      </w:r>
      <w:r w:rsidR="004E66CE">
        <w:t>, Qiaoshuang Li</w:t>
      </w:r>
      <w:r>
        <w:t xml:space="preserve"> </w:t>
      </w:r>
    </w:p>
    <w:p w14:paraId="7628198C" w14:textId="6A09D0AE" w:rsidR="00C62507" w:rsidRDefault="00C62507">
      <w:r>
        <w:t>Meeting notes:</w:t>
      </w:r>
    </w:p>
    <w:p w14:paraId="73A9B78F" w14:textId="720BA0A4" w:rsidR="00030117" w:rsidRDefault="00C62507" w:rsidP="00C62507">
      <w:pPr>
        <w:pStyle w:val="ListParagraph"/>
        <w:numPr>
          <w:ilvl w:val="0"/>
          <w:numId w:val="1"/>
        </w:numPr>
      </w:pPr>
      <w:r>
        <w:t>Michele: update</w:t>
      </w:r>
      <w:r w:rsidR="00030117">
        <w:t>d</w:t>
      </w:r>
      <w:r>
        <w:t xml:space="preserve"> on 12/7 </w:t>
      </w:r>
      <w:r w:rsidRPr="004A48B6">
        <w:rPr>
          <w:b/>
          <w:bCs/>
        </w:rPr>
        <w:t>Winter Holiday Event</w:t>
      </w:r>
      <w:r>
        <w:t xml:space="preserve"> at Redmond high school. </w:t>
      </w:r>
    </w:p>
    <w:p w14:paraId="04CB9354" w14:textId="5AC7CEBE" w:rsidR="00C62507" w:rsidRDefault="00030117" w:rsidP="00030117">
      <w:pPr>
        <w:pStyle w:val="ListParagraph"/>
        <w:numPr>
          <w:ilvl w:val="0"/>
          <w:numId w:val="2"/>
        </w:numPr>
      </w:pPr>
      <w:r>
        <w:t xml:space="preserve">150+ kids </w:t>
      </w:r>
      <w:proofErr w:type="gramStart"/>
      <w:r w:rsidR="004A48B6">
        <w:t>registered;</w:t>
      </w:r>
      <w:proofErr w:type="gramEnd"/>
      <w:r w:rsidR="004A48B6">
        <w:t xml:space="preserve"> logistics ready</w:t>
      </w:r>
      <w:r>
        <w:t xml:space="preserve">. </w:t>
      </w:r>
    </w:p>
    <w:p w14:paraId="2B98A5D9" w14:textId="1FD11478" w:rsidR="00030117" w:rsidRDefault="004A48B6" w:rsidP="00030117">
      <w:pPr>
        <w:pStyle w:val="ListParagraph"/>
        <w:numPr>
          <w:ilvl w:val="0"/>
          <w:numId w:val="2"/>
        </w:numPr>
      </w:pPr>
      <w:r>
        <w:t xml:space="preserve">Timing: Event ends 5:30pm; cleanup </w:t>
      </w:r>
      <w:proofErr w:type="gramStart"/>
      <w:r>
        <w:t>complete</w:t>
      </w:r>
      <w:proofErr w:type="gramEnd"/>
      <w:r>
        <w:t xml:space="preserve"> by 6pm.</w:t>
      </w:r>
    </w:p>
    <w:p w14:paraId="2030A0F8" w14:textId="2FAD0B40" w:rsidR="00030117" w:rsidRDefault="004A48B6" w:rsidP="004A48B6">
      <w:pPr>
        <w:pStyle w:val="ListParagraph"/>
        <w:numPr>
          <w:ilvl w:val="0"/>
          <w:numId w:val="2"/>
        </w:numPr>
      </w:pPr>
      <w:r>
        <w:t xml:space="preserve">Request: </w:t>
      </w:r>
      <w:r w:rsidR="00030117">
        <w:t>PA Board member</w:t>
      </w:r>
      <w:r>
        <w:t>,</w:t>
      </w:r>
      <w:r w:rsidR="00030117">
        <w:t xml:space="preserve"> please </w:t>
      </w:r>
      <w:r>
        <w:t>stay</w:t>
      </w:r>
      <w:r w:rsidR="00030117">
        <w:t xml:space="preserve"> flexible </w:t>
      </w:r>
      <w:r>
        <w:t>for any</w:t>
      </w:r>
      <w:r w:rsidR="00030117">
        <w:t xml:space="preserve"> </w:t>
      </w:r>
      <w:proofErr w:type="gramStart"/>
      <w:r w:rsidR="00030117">
        <w:t>last minute</w:t>
      </w:r>
      <w:proofErr w:type="gramEnd"/>
      <w:r w:rsidR="00030117">
        <w:t xml:space="preserve"> help </w:t>
      </w:r>
      <w:r>
        <w:t>on event day</w:t>
      </w:r>
      <w:r w:rsidR="00030117">
        <w:t xml:space="preserve"> </w:t>
      </w:r>
      <w:r w:rsidR="00030117">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4D24734" w14:textId="77777777" w:rsidR="00030117" w:rsidRDefault="00030117" w:rsidP="00030117">
      <w:pPr>
        <w:pStyle w:val="ListParagraph"/>
        <w:ind w:left="1440"/>
      </w:pPr>
    </w:p>
    <w:p w14:paraId="6EA5B46C" w14:textId="587EF348" w:rsidR="00030117" w:rsidRDefault="004A48B6" w:rsidP="00030117">
      <w:pPr>
        <w:pStyle w:val="ListParagraph"/>
        <w:numPr>
          <w:ilvl w:val="0"/>
          <w:numId w:val="1"/>
        </w:numPr>
      </w:pPr>
      <w:r w:rsidRPr="004A48B6">
        <w:rPr>
          <w:b/>
          <w:bCs/>
        </w:rPr>
        <w:t>Donations &amp; Matching</w:t>
      </w:r>
      <w:r>
        <w:t xml:space="preserve">: </w:t>
      </w:r>
      <w:r w:rsidR="00030117">
        <w:t>Michele</w:t>
      </w:r>
      <w:r>
        <w:t xml:space="preserve"> briefed</w:t>
      </w:r>
      <w:r w:rsidR="00030117">
        <w:t xml:space="preserve"> $2,000 received from company matching! 20+ families donated </w:t>
      </w:r>
      <w:r>
        <w:t>/ matched while paying dues</w:t>
      </w:r>
      <w:r w:rsidR="00030117">
        <w:t>. To show our appreciation, we’ll send a small gift to the families. A token of appreciation to express “thank you</w:t>
      </w:r>
      <w:proofErr w:type="gramStart"/>
      <w:r w:rsidR="00030117">
        <w:t>” !</w:t>
      </w:r>
      <w:proofErr w:type="gramEnd"/>
    </w:p>
    <w:p w14:paraId="696E2BF0" w14:textId="77777777" w:rsidR="00030117" w:rsidRDefault="00030117" w:rsidP="00030117"/>
    <w:p w14:paraId="000A5EAB" w14:textId="6BFCCAFB" w:rsidR="00030117" w:rsidRDefault="004A48B6" w:rsidP="00030117">
      <w:pPr>
        <w:pStyle w:val="ListParagraph"/>
        <w:numPr>
          <w:ilvl w:val="0"/>
          <w:numId w:val="1"/>
        </w:numPr>
      </w:pPr>
      <w:r w:rsidRPr="004A48B6">
        <w:rPr>
          <w:b/>
          <w:bCs/>
        </w:rPr>
        <w:t>Finance update</w:t>
      </w:r>
      <w:r>
        <w:t xml:space="preserve">: </w:t>
      </w:r>
      <w:r w:rsidR="00030117">
        <w:t>Jessica</w:t>
      </w:r>
      <w:r>
        <w:t xml:space="preserve"> is</w:t>
      </w:r>
      <w:r w:rsidR="00030117">
        <w:t xml:space="preserve"> busy this week. </w:t>
      </w:r>
      <w:r>
        <w:t>Financials w</w:t>
      </w:r>
      <w:r w:rsidR="00030117">
        <w:t xml:space="preserve">ill </w:t>
      </w:r>
      <w:r>
        <w:t xml:space="preserve">be </w:t>
      </w:r>
      <w:r w:rsidR="00030117">
        <w:t>update</w:t>
      </w:r>
      <w:r>
        <w:t>d</w:t>
      </w:r>
      <w:r w:rsidR="00030117">
        <w:t xml:space="preserve"> </w:t>
      </w:r>
      <w:r>
        <w:t>within</w:t>
      </w:r>
      <w:r w:rsidR="00030117">
        <w:t xml:space="preserve"> a week.</w:t>
      </w:r>
    </w:p>
    <w:p w14:paraId="18416816" w14:textId="77777777" w:rsidR="00030117" w:rsidRDefault="00030117" w:rsidP="00030117"/>
    <w:p w14:paraId="1E15E32D" w14:textId="772B6D58" w:rsidR="004E66CE" w:rsidRDefault="00030117" w:rsidP="004E66CE">
      <w:pPr>
        <w:pStyle w:val="ListParagraph"/>
        <w:numPr>
          <w:ilvl w:val="0"/>
          <w:numId w:val="1"/>
        </w:numPr>
      </w:pPr>
      <w:r w:rsidRPr="004A48B6">
        <w:rPr>
          <w:b/>
          <w:bCs/>
        </w:rPr>
        <w:t>Book fair</w:t>
      </w:r>
      <w:r w:rsidR="004E66CE">
        <w:t xml:space="preserve">: </w:t>
      </w:r>
    </w:p>
    <w:p w14:paraId="714BE644" w14:textId="03D4E6E3" w:rsidR="004E66CE" w:rsidRDefault="004E66CE" w:rsidP="004E66CE">
      <w:pPr>
        <w:pStyle w:val="ListParagraph"/>
        <w:numPr>
          <w:ilvl w:val="0"/>
          <w:numId w:val="2"/>
        </w:numPr>
      </w:pPr>
      <w:r>
        <w:t xml:space="preserve">Clarence has not heard back from school. </w:t>
      </w:r>
    </w:p>
    <w:p w14:paraId="661D7FB2" w14:textId="42207F4E" w:rsidR="004E66CE" w:rsidRDefault="004A48B6" w:rsidP="004E66CE">
      <w:pPr>
        <w:pStyle w:val="ListParagraph"/>
        <w:numPr>
          <w:ilvl w:val="0"/>
          <w:numId w:val="2"/>
        </w:numPr>
      </w:pPr>
      <w:r>
        <w:t>Recommendation:</w:t>
      </w:r>
      <w:r w:rsidR="004E66CE">
        <w:t xml:space="preserve"> </w:t>
      </w:r>
      <w:r>
        <w:t>Prefer</w:t>
      </w:r>
      <w:r w:rsidR="004E66CE">
        <w:t xml:space="preserve"> afternoon sessions</w:t>
      </w:r>
      <w:r>
        <w:t xml:space="preserve"> over morning (per Michelle).</w:t>
      </w:r>
    </w:p>
    <w:p w14:paraId="4F9CB4D8" w14:textId="77777777" w:rsidR="004E66CE" w:rsidRDefault="004E66CE" w:rsidP="004E66CE">
      <w:pPr>
        <w:pStyle w:val="ListParagraph"/>
        <w:ind w:left="1440"/>
      </w:pPr>
    </w:p>
    <w:p w14:paraId="14B8CAA0" w14:textId="5F27A256" w:rsidR="004E66CE" w:rsidRDefault="004E66CE" w:rsidP="004E66CE">
      <w:pPr>
        <w:pStyle w:val="ListParagraph"/>
        <w:numPr>
          <w:ilvl w:val="0"/>
          <w:numId w:val="1"/>
        </w:numPr>
      </w:pPr>
      <w:r w:rsidRPr="004A48B6">
        <w:rPr>
          <w:b/>
          <w:bCs/>
        </w:rPr>
        <w:t>Year-end Event Planning</w:t>
      </w:r>
      <w:r>
        <w:t xml:space="preserve">: </w:t>
      </w:r>
    </w:p>
    <w:p w14:paraId="10421260" w14:textId="47E68C97" w:rsidR="004E66CE" w:rsidRDefault="004A48B6" w:rsidP="004E66CE">
      <w:pPr>
        <w:pStyle w:val="ListParagraph"/>
        <w:numPr>
          <w:ilvl w:val="0"/>
          <w:numId w:val="2"/>
        </w:numPr>
      </w:pPr>
      <w:r>
        <w:t xml:space="preserve">In progress: </w:t>
      </w:r>
      <w:r w:rsidR="004E66CE">
        <w:t xml:space="preserve">Michele </w:t>
      </w:r>
      <w:r>
        <w:t>contacted</w:t>
      </w:r>
      <w:r w:rsidR="004E66CE">
        <w:t xml:space="preserve"> Arena Sports at Issaquah, </w:t>
      </w:r>
      <w:r>
        <w:t>a</w:t>
      </w:r>
      <w:r w:rsidR="004E66CE">
        <w:t xml:space="preserve">waiting quote for </w:t>
      </w:r>
      <w:r>
        <w:t xml:space="preserve">a </w:t>
      </w:r>
      <w:r w:rsidR="004E66CE">
        <w:t xml:space="preserve">private </w:t>
      </w:r>
      <w:r>
        <w:t xml:space="preserve">weekend </w:t>
      </w:r>
      <w:r w:rsidR="004E66CE">
        <w:t xml:space="preserve">event </w:t>
      </w:r>
    </w:p>
    <w:p w14:paraId="4D766AAD" w14:textId="741228A6" w:rsidR="00033454" w:rsidRDefault="001F7F6B" w:rsidP="001F7F6B">
      <w:pPr>
        <w:pStyle w:val="ListParagraph"/>
        <w:numPr>
          <w:ilvl w:val="0"/>
          <w:numId w:val="2"/>
        </w:numPr>
      </w:pPr>
      <w:r>
        <w:t xml:space="preserve">Other options: Woodland Park Zoo picnic; </w:t>
      </w:r>
      <w:r w:rsidR="00B61CD3">
        <w:t>Remlinger Farm</w:t>
      </w:r>
      <w:r>
        <w:t xml:space="preserve"> (c</w:t>
      </w:r>
      <w:r w:rsidR="00B61CD3">
        <w:t>oncern</w:t>
      </w:r>
      <w:r>
        <w:t>s:</w:t>
      </w:r>
      <w:r w:rsidR="00B61CD3">
        <w:t xml:space="preserve"> </w:t>
      </w:r>
      <w:r>
        <w:t>weather, price).</w:t>
      </w:r>
    </w:p>
    <w:p w14:paraId="50FFE2B0" w14:textId="77777777" w:rsidR="00B61CD3" w:rsidRDefault="00B61CD3" w:rsidP="00B61CD3">
      <w:pPr>
        <w:pStyle w:val="ListParagraph"/>
        <w:ind w:left="1440"/>
      </w:pPr>
    </w:p>
    <w:p w14:paraId="503C8291" w14:textId="070C5417" w:rsidR="00B61CD3" w:rsidRPr="001F7F6B" w:rsidRDefault="00B61CD3" w:rsidP="00B61CD3">
      <w:pPr>
        <w:pStyle w:val="ListParagraph"/>
        <w:numPr>
          <w:ilvl w:val="0"/>
          <w:numId w:val="1"/>
        </w:numPr>
        <w:rPr>
          <w:b/>
          <w:bCs/>
        </w:rPr>
      </w:pPr>
      <w:r w:rsidRPr="001F7F6B">
        <w:rPr>
          <w:b/>
          <w:bCs/>
        </w:rPr>
        <w:t>Lunch Menu</w:t>
      </w:r>
      <w:r w:rsidR="000C5029" w:rsidRPr="001F7F6B">
        <w:rPr>
          <w:b/>
          <w:bCs/>
        </w:rPr>
        <w:t>:</w:t>
      </w:r>
      <w:r w:rsidRPr="001F7F6B">
        <w:rPr>
          <w:b/>
          <w:bCs/>
        </w:rPr>
        <w:t xml:space="preserve"> </w:t>
      </w:r>
    </w:p>
    <w:p w14:paraId="3C69E61E" w14:textId="77777777" w:rsidR="00B61CD3" w:rsidRDefault="00B61CD3" w:rsidP="00B61CD3">
      <w:pPr>
        <w:pStyle w:val="ListParagraph"/>
      </w:pPr>
    </w:p>
    <w:p w14:paraId="77DD9A85" w14:textId="4EAB76EE" w:rsidR="002757D3" w:rsidRDefault="001F7F6B" w:rsidP="00B61CD3">
      <w:pPr>
        <w:pStyle w:val="ListParagraph"/>
        <w:numPr>
          <w:ilvl w:val="0"/>
          <w:numId w:val="2"/>
        </w:numPr>
      </w:pPr>
      <w:r>
        <w:t>S</w:t>
      </w:r>
      <w:r w:rsidR="002757D3">
        <w:t>ummary of Clarence’s meeting with Gail and Geeta</w:t>
      </w:r>
      <w:r>
        <w:t xml:space="preserve">: </w:t>
      </w:r>
      <w:r w:rsidR="002757D3">
        <w:t xml:space="preserve">Clarence, Gail and Geeta met to discuss school menu improvements. They agreed to first focus on strengthening current menu execution, rather than hiring an executive chef to review the menu. Gail and Geeta noted that </w:t>
      </w:r>
      <w:proofErr w:type="gramStart"/>
      <w:r w:rsidR="002757D3">
        <w:t>director</w:t>
      </w:r>
      <w:proofErr w:type="gramEnd"/>
      <w:r w:rsidR="002757D3">
        <w:t xml:space="preserve"> feedback already helps refine meal offerings, and they stressed the need to keep students </w:t>
      </w:r>
      <w:r w:rsidR="002757D3">
        <w:lastRenderedPageBreak/>
        <w:t>well-fed while being mindful of using PA funds for fun activities. Gail added that during the Management Meeting, directors will review popular and unpopular items, evaluate preparation practices across campuses, and consider proposals to pilot a few replacement options at a single campus.</w:t>
      </w:r>
    </w:p>
    <w:p w14:paraId="32F552B3" w14:textId="62DFC469" w:rsidR="00B61CD3" w:rsidRDefault="00B61CD3" w:rsidP="00B61CD3">
      <w:pPr>
        <w:pStyle w:val="ListParagraph"/>
        <w:numPr>
          <w:ilvl w:val="0"/>
          <w:numId w:val="2"/>
        </w:numPr>
      </w:pPr>
      <w:r>
        <w:t xml:space="preserve">School </w:t>
      </w:r>
      <w:r w:rsidR="001F7F6B">
        <w:t>stance: L</w:t>
      </w:r>
      <w:r>
        <w:t xml:space="preserve">unch </w:t>
      </w:r>
      <w:r w:rsidR="001F7F6B">
        <w:t>program</w:t>
      </w:r>
      <w:r>
        <w:t xml:space="preserve"> is school</w:t>
      </w:r>
      <w:r w:rsidR="001F7F6B">
        <w:t>’s</w:t>
      </w:r>
      <w:r>
        <w:t xml:space="preserve"> responsibility </w:t>
      </w:r>
      <w:r w:rsidR="001F7F6B">
        <w:t>(</w:t>
      </w:r>
      <w:r>
        <w:t>menu</w:t>
      </w:r>
      <w:r w:rsidR="001F7F6B">
        <w:t xml:space="preserve"> /</w:t>
      </w:r>
      <w:r>
        <w:t xml:space="preserve"> equipment)</w:t>
      </w:r>
      <w:r w:rsidR="001F7F6B">
        <w:t>.</w:t>
      </w:r>
      <w:r>
        <w:t xml:space="preserve"> </w:t>
      </w:r>
    </w:p>
    <w:p w14:paraId="2ED57AB6" w14:textId="5FE34AE9" w:rsidR="00B61CD3" w:rsidRDefault="001F7F6B" w:rsidP="00B61CD3">
      <w:pPr>
        <w:pStyle w:val="ListParagraph"/>
        <w:numPr>
          <w:ilvl w:val="0"/>
          <w:numId w:val="2"/>
        </w:numPr>
      </w:pPr>
      <w:r>
        <w:t xml:space="preserve">Food quality: Ensure food stays warm; </w:t>
      </w:r>
      <w:r w:rsidR="00B61CD3">
        <w:t>warm bag</w:t>
      </w:r>
      <w:r>
        <w:t xml:space="preserve">s exist but are placed out too early. </w:t>
      </w:r>
    </w:p>
    <w:p w14:paraId="70DADE3A" w14:textId="13856ADC" w:rsidR="00341919" w:rsidRDefault="00341919" w:rsidP="00B61CD3">
      <w:pPr>
        <w:pStyle w:val="ListParagraph"/>
        <w:numPr>
          <w:ilvl w:val="0"/>
          <w:numId w:val="2"/>
        </w:numPr>
      </w:pPr>
      <w:r>
        <w:t xml:space="preserve">Question from Zun Wang: “Is there any reason school stopped having parent volunteers to help out during lunch”. Michele will </w:t>
      </w:r>
      <w:proofErr w:type="gramStart"/>
      <w:r>
        <w:t>follow-up</w:t>
      </w:r>
      <w:proofErr w:type="gramEnd"/>
      <w:r>
        <w:t xml:space="preserve"> with </w:t>
      </w:r>
      <w:proofErr w:type="gramStart"/>
      <w:r>
        <w:t>school on</w:t>
      </w:r>
      <w:proofErr w:type="gramEnd"/>
      <w:r>
        <w:t xml:space="preserve"> lunch helper</w:t>
      </w:r>
      <w:r w:rsidR="001F7F6B">
        <w:t xml:space="preserve"> roles</w:t>
      </w:r>
      <w:r>
        <w:t>, and volunteer hours.</w:t>
      </w:r>
    </w:p>
    <w:p w14:paraId="67E49AD1" w14:textId="77777777" w:rsidR="00341919" w:rsidRDefault="00341919" w:rsidP="00341919">
      <w:pPr>
        <w:pStyle w:val="ListParagraph"/>
        <w:ind w:left="1440"/>
      </w:pPr>
    </w:p>
    <w:p w14:paraId="49870A42" w14:textId="1D03A6CE" w:rsidR="000C5029" w:rsidRDefault="00B61CD3" w:rsidP="000C5029">
      <w:pPr>
        <w:pStyle w:val="ListParagraph"/>
        <w:numPr>
          <w:ilvl w:val="0"/>
          <w:numId w:val="1"/>
        </w:numPr>
      </w:pPr>
      <w:r w:rsidRPr="001F7F6B">
        <w:rPr>
          <w:b/>
          <w:bCs/>
        </w:rPr>
        <w:t>Group gift card purchase</w:t>
      </w:r>
      <w:r>
        <w:t xml:space="preserve">: voluntary activity for parents who are too busy to </w:t>
      </w:r>
      <w:r w:rsidR="001F7F6B">
        <w:t>purchase</w:t>
      </w:r>
      <w:r>
        <w:t xml:space="preserve"> </w:t>
      </w:r>
      <w:r w:rsidR="001F7F6B">
        <w:t>individual gift cards</w:t>
      </w:r>
      <w:r>
        <w:t xml:space="preserve">. We’ll group and send to teacher </w:t>
      </w:r>
      <w:r w:rsidR="00FA327C">
        <w:t xml:space="preserve">/ </w:t>
      </w:r>
      <w:r>
        <w:t>staff.</w:t>
      </w:r>
      <w:r w:rsidR="000C5029" w:rsidRPr="000C5029">
        <w:t xml:space="preserve"> </w:t>
      </w:r>
    </w:p>
    <w:p w14:paraId="5CA162BD" w14:textId="119F635D" w:rsidR="000C5029" w:rsidRDefault="000C5029" w:rsidP="000C5029">
      <w:pPr>
        <w:pStyle w:val="ListParagraph"/>
        <w:numPr>
          <w:ilvl w:val="0"/>
          <w:numId w:val="2"/>
        </w:numPr>
      </w:pPr>
      <w:r>
        <w:t xml:space="preserve">Jocelyn: </w:t>
      </w:r>
      <w:r w:rsidR="00FA327C">
        <w:t xml:space="preserve">to draft email </w:t>
      </w:r>
      <w:r>
        <w:t>with Michele</w:t>
      </w:r>
    </w:p>
    <w:p w14:paraId="6B3AD965" w14:textId="77777777" w:rsidR="000C5029" w:rsidRPr="00FA327C" w:rsidRDefault="000C5029" w:rsidP="000C5029">
      <w:pPr>
        <w:pStyle w:val="ListParagraph"/>
        <w:ind w:left="1440"/>
        <w:rPr>
          <w:b/>
          <w:bCs/>
        </w:rPr>
      </w:pPr>
    </w:p>
    <w:p w14:paraId="5DF55DB7" w14:textId="77777777" w:rsidR="00FA327C" w:rsidRDefault="00FA327C" w:rsidP="004E66CE">
      <w:pPr>
        <w:pStyle w:val="ListParagraph"/>
        <w:numPr>
          <w:ilvl w:val="0"/>
          <w:numId w:val="1"/>
        </w:numPr>
      </w:pPr>
      <w:r w:rsidRPr="00FA327C">
        <w:rPr>
          <w:b/>
          <w:bCs/>
        </w:rPr>
        <w:t xml:space="preserve">Pre-Primary </w:t>
      </w:r>
      <w:r>
        <w:rPr>
          <w:b/>
          <w:bCs/>
        </w:rPr>
        <w:t xml:space="preserve">Event </w:t>
      </w:r>
      <w:r w:rsidRPr="00FA327C">
        <w:rPr>
          <w:b/>
          <w:bCs/>
        </w:rPr>
        <w:t>Support</w:t>
      </w:r>
      <w:r>
        <w:t xml:space="preserve">: </w:t>
      </w:r>
      <w:r w:rsidR="000C5029">
        <w:t>One pre-primary coordinator transferred to another school</w:t>
      </w:r>
      <w:r>
        <w:t>.</w:t>
      </w:r>
    </w:p>
    <w:p w14:paraId="432B1A6A" w14:textId="718FA171" w:rsidR="00FA327C" w:rsidRDefault="00FA327C" w:rsidP="00FA327C">
      <w:pPr>
        <w:pStyle w:val="ListParagraph"/>
        <w:numPr>
          <w:ilvl w:val="0"/>
          <w:numId w:val="2"/>
        </w:numPr>
      </w:pPr>
      <w:r>
        <w:t>Need: PA board increase support for pre-primary activities after winter break.</w:t>
      </w:r>
    </w:p>
    <w:p w14:paraId="0F4B8286" w14:textId="77777777" w:rsidR="00330C31" w:rsidRDefault="00330C31" w:rsidP="00330C31"/>
    <w:p w14:paraId="6D356EBF" w14:textId="3AB7546A" w:rsidR="00FA327C" w:rsidRDefault="00FA327C" w:rsidP="00FA327C">
      <w:pPr>
        <w:pStyle w:val="ListParagraph"/>
        <w:numPr>
          <w:ilvl w:val="0"/>
          <w:numId w:val="1"/>
        </w:numPr>
      </w:pPr>
      <w:r w:rsidRPr="00FA327C">
        <w:rPr>
          <w:b/>
          <w:bCs/>
        </w:rPr>
        <w:t>Community Sentiment – “Xiaohongshu” posts related to CCA Northup Campus</w:t>
      </w:r>
      <w:r>
        <w:t xml:space="preserve">: </w:t>
      </w:r>
    </w:p>
    <w:p w14:paraId="35E67C7D" w14:textId="111789BC" w:rsidR="00FA327C" w:rsidRDefault="00FA327C" w:rsidP="00FA327C">
      <w:pPr>
        <w:pStyle w:val="ListParagraph"/>
        <w:numPr>
          <w:ilvl w:val="0"/>
          <w:numId w:val="2"/>
        </w:numPr>
      </w:pPr>
      <w:r>
        <w:t xml:space="preserve">Observation: Negative comments about CCA Northup surfaced online. </w:t>
      </w:r>
    </w:p>
    <w:p w14:paraId="66429ED9" w14:textId="0E87EF51" w:rsidR="00FA327C" w:rsidRDefault="00FA327C" w:rsidP="00FA327C">
      <w:pPr>
        <w:pStyle w:val="ListParagraph"/>
        <w:numPr>
          <w:ilvl w:val="0"/>
          <w:numId w:val="2"/>
        </w:numPr>
      </w:pPr>
      <w:r>
        <w:t xml:space="preserve">Michele spoke with Northup PA; no major issues identified. Jessica shared varied messages from friends at Northup. </w:t>
      </w:r>
    </w:p>
    <w:p w14:paraId="3857B264" w14:textId="14E8F1BB" w:rsidR="00FA327C" w:rsidRDefault="00FA327C" w:rsidP="00FA327C">
      <w:pPr>
        <w:pStyle w:val="ListParagraph"/>
        <w:numPr>
          <w:ilvl w:val="0"/>
          <w:numId w:val="2"/>
        </w:numPr>
      </w:pPr>
      <w:r>
        <w:t>Takeaway: We care about our kids; the school cares about students also. Keep listening; Keep communicating; avoid emotional escalation unless facts warrant; We have a common goal --- create the best community for our CCA families.</w:t>
      </w:r>
    </w:p>
    <w:p w14:paraId="46D730F3" w14:textId="24D4EA10" w:rsidR="00330C31" w:rsidRDefault="00330C31" w:rsidP="00FA327C">
      <w:pPr>
        <w:pStyle w:val="ListParagraph"/>
      </w:pPr>
    </w:p>
    <w:sectPr w:rsidR="00330C31">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02D1" w14:textId="77777777" w:rsidR="00981023" w:rsidRDefault="00981023" w:rsidP="00C62507">
      <w:pPr>
        <w:spacing w:after="0" w:line="240" w:lineRule="auto"/>
      </w:pPr>
      <w:r>
        <w:separator/>
      </w:r>
    </w:p>
  </w:endnote>
  <w:endnote w:type="continuationSeparator" w:id="0">
    <w:p w14:paraId="32E082FC" w14:textId="77777777" w:rsidR="00981023" w:rsidRDefault="00981023" w:rsidP="00C6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7F3A" w14:textId="146238F1" w:rsidR="00C62507" w:rsidRDefault="00C62507">
    <w:pPr>
      <w:pStyle w:val="Footer"/>
    </w:pPr>
    <w:r>
      <w:rPr>
        <w:noProof/>
      </w:rPr>
      <mc:AlternateContent>
        <mc:Choice Requires="wps">
          <w:drawing>
            <wp:anchor distT="0" distB="0" distL="0" distR="0" simplePos="0" relativeHeight="251659264" behindDoc="0" locked="0" layoutInCell="1" allowOverlap="1" wp14:anchorId="172F206A" wp14:editId="6403C813">
              <wp:simplePos x="635" y="635"/>
              <wp:positionH relativeFrom="page">
                <wp:align>left</wp:align>
              </wp:positionH>
              <wp:positionV relativeFrom="page">
                <wp:align>bottom</wp:align>
              </wp:positionV>
              <wp:extent cx="1445895" cy="370205"/>
              <wp:effectExtent l="0" t="0" r="1905" b="0"/>
              <wp:wrapNone/>
              <wp:docPr id="1370725123" name="Text Box 2" descr="Internal -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5895" cy="370205"/>
                      </a:xfrm>
                      <a:prstGeom prst="rect">
                        <a:avLst/>
                      </a:prstGeom>
                      <a:noFill/>
                      <a:ln>
                        <a:noFill/>
                      </a:ln>
                    </wps:spPr>
                    <wps:txbx>
                      <w:txbxContent>
                        <w:p w14:paraId="4BA3796B" w14:textId="5975DEFA" w:rsidR="00C62507" w:rsidRPr="00C62507" w:rsidRDefault="00C62507" w:rsidP="00C62507">
                          <w:pPr>
                            <w:spacing w:after="0"/>
                            <w:rPr>
                              <w:rFonts w:ascii="Aptos" w:eastAsia="Aptos" w:hAnsi="Aptos" w:cs="Aptos"/>
                              <w:noProof/>
                              <w:color w:val="000000"/>
                              <w:sz w:val="20"/>
                              <w:szCs w:val="20"/>
                            </w:rPr>
                          </w:pPr>
                          <w:r w:rsidRPr="00C62507">
                            <w:rPr>
                              <w:rFonts w:ascii="Aptos" w:eastAsia="Aptos" w:hAnsi="Aptos" w:cs="Aptos"/>
                              <w:noProof/>
                              <w:color w:val="000000"/>
                              <w:sz w:val="20"/>
                              <w:szCs w:val="20"/>
                            </w:rPr>
                            <w:t>Internal - General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2F206A" id="_x0000_t202" coordsize="21600,21600" o:spt="202" path="m,l,21600r21600,l21600,xe">
              <v:stroke joinstyle="miter"/>
              <v:path gradientshapeok="t" o:connecttype="rect"/>
            </v:shapetype>
            <v:shape id="Text Box 2" o:spid="_x0000_s1026" type="#_x0000_t202" alt="Internal - General Use" style="position:absolute;margin-left:0;margin-top:0;width:113.8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" filled="f" stroked="f">
              <v:textbox style="mso-fit-shape-to-text:t" inset="20pt,0,0,15pt">
                <w:txbxContent>
                  <w:p w14:paraId="4BA3796B" w14:textId="5975DEFA" w:rsidR="00C62507" w:rsidRPr="00C62507" w:rsidRDefault="00C62507" w:rsidP="00C62507">
                    <w:pPr>
                      <w:spacing w:after="0"/>
                      <w:rPr>
                        <w:rFonts w:ascii="Aptos" w:eastAsia="Aptos" w:hAnsi="Aptos" w:cs="Aptos"/>
                        <w:noProof/>
                        <w:color w:val="000000"/>
                        <w:sz w:val="20"/>
                        <w:szCs w:val="20"/>
                      </w:rPr>
                    </w:pPr>
                    <w:r w:rsidRPr="00C62507">
                      <w:rPr>
                        <w:rFonts w:ascii="Aptos" w:eastAsia="Aptos" w:hAnsi="Aptos" w:cs="Aptos"/>
                        <w:noProof/>
                        <w:color w:val="000000"/>
                        <w:sz w:val="20"/>
                        <w:szCs w:val="20"/>
                      </w:rPr>
                      <w:t>Internal - General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D499" w14:textId="50EB5A09" w:rsidR="00C62507" w:rsidRDefault="00C62507">
    <w:pPr>
      <w:pStyle w:val="Footer"/>
    </w:pPr>
    <w:r>
      <w:rPr>
        <w:noProof/>
      </w:rPr>
      <mc:AlternateContent>
        <mc:Choice Requires="wps">
          <w:drawing>
            <wp:anchor distT="0" distB="0" distL="0" distR="0" simplePos="0" relativeHeight="251660288" behindDoc="0" locked="0" layoutInCell="1" allowOverlap="1" wp14:anchorId="6FE9ECC0" wp14:editId="33D6DBF7">
              <wp:simplePos x="914400" y="9417050"/>
              <wp:positionH relativeFrom="page">
                <wp:align>left</wp:align>
              </wp:positionH>
              <wp:positionV relativeFrom="page">
                <wp:align>bottom</wp:align>
              </wp:positionV>
              <wp:extent cx="1445895" cy="370205"/>
              <wp:effectExtent l="0" t="0" r="1905" b="0"/>
              <wp:wrapNone/>
              <wp:docPr id="1891125903" name="Text Box 3" descr="Internal -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5895" cy="370205"/>
                      </a:xfrm>
                      <a:prstGeom prst="rect">
                        <a:avLst/>
                      </a:prstGeom>
                      <a:noFill/>
                      <a:ln>
                        <a:noFill/>
                      </a:ln>
                    </wps:spPr>
                    <wps:txbx>
                      <w:txbxContent>
                        <w:p w14:paraId="6C07F4E9" w14:textId="084B7500" w:rsidR="00C62507" w:rsidRPr="00C62507" w:rsidRDefault="00C62507" w:rsidP="00C62507">
                          <w:pPr>
                            <w:spacing w:after="0"/>
                            <w:rPr>
                              <w:rFonts w:ascii="Aptos" w:eastAsia="Aptos" w:hAnsi="Aptos" w:cs="Aptos"/>
                              <w:noProof/>
                              <w:color w:val="000000"/>
                              <w:sz w:val="20"/>
                              <w:szCs w:val="20"/>
                            </w:rPr>
                          </w:pPr>
                          <w:r w:rsidRPr="00C62507">
                            <w:rPr>
                              <w:rFonts w:ascii="Aptos" w:eastAsia="Aptos" w:hAnsi="Aptos" w:cs="Aptos"/>
                              <w:noProof/>
                              <w:color w:val="000000"/>
                              <w:sz w:val="20"/>
                              <w:szCs w:val="20"/>
                            </w:rPr>
                            <w:t>Internal - General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E9ECC0" id="_x0000_t202" coordsize="21600,21600" o:spt="202" path="m,l,21600r21600,l21600,xe">
              <v:stroke joinstyle="miter"/>
              <v:path gradientshapeok="t" o:connecttype="rect"/>
            </v:shapetype>
            <v:shape id="Text Box 3" o:spid="_x0000_s1027" type="#_x0000_t202" alt="Internal - General Use" style="position:absolute;margin-left:0;margin-top:0;width:113.8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" filled="f" stroked="f">
              <v:textbox style="mso-fit-shape-to-text:t" inset="20pt,0,0,15pt">
                <w:txbxContent>
                  <w:p w14:paraId="6C07F4E9" w14:textId="084B7500" w:rsidR="00C62507" w:rsidRPr="00C62507" w:rsidRDefault="00C62507" w:rsidP="00C62507">
                    <w:pPr>
                      <w:spacing w:after="0"/>
                      <w:rPr>
                        <w:rFonts w:ascii="Aptos" w:eastAsia="Aptos" w:hAnsi="Aptos" w:cs="Aptos"/>
                        <w:noProof/>
                        <w:color w:val="000000"/>
                        <w:sz w:val="20"/>
                        <w:szCs w:val="20"/>
                      </w:rPr>
                    </w:pPr>
                    <w:r w:rsidRPr="00C62507">
                      <w:rPr>
                        <w:rFonts w:ascii="Aptos" w:eastAsia="Aptos" w:hAnsi="Aptos" w:cs="Aptos"/>
                        <w:noProof/>
                        <w:color w:val="000000"/>
                        <w:sz w:val="20"/>
                        <w:szCs w:val="20"/>
                      </w:rPr>
                      <w:t>Internal - General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080B" w14:textId="5EA4E15A" w:rsidR="00C62507" w:rsidRDefault="00C62507">
    <w:pPr>
      <w:pStyle w:val="Footer"/>
    </w:pPr>
    <w:r>
      <w:rPr>
        <w:noProof/>
      </w:rPr>
      <mc:AlternateContent>
        <mc:Choice Requires="wps">
          <w:drawing>
            <wp:anchor distT="0" distB="0" distL="0" distR="0" simplePos="0" relativeHeight="251658240" behindDoc="0" locked="0" layoutInCell="1" allowOverlap="1" wp14:anchorId="766610E9" wp14:editId="64C32E09">
              <wp:simplePos x="635" y="635"/>
              <wp:positionH relativeFrom="page">
                <wp:align>left</wp:align>
              </wp:positionH>
              <wp:positionV relativeFrom="page">
                <wp:align>bottom</wp:align>
              </wp:positionV>
              <wp:extent cx="1445895" cy="370205"/>
              <wp:effectExtent l="0" t="0" r="1905" b="0"/>
              <wp:wrapNone/>
              <wp:docPr id="1814755017" name="Text Box 1" descr="Internal -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5895" cy="370205"/>
                      </a:xfrm>
                      <a:prstGeom prst="rect">
                        <a:avLst/>
                      </a:prstGeom>
                      <a:noFill/>
                      <a:ln>
                        <a:noFill/>
                      </a:ln>
                    </wps:spPr>
                    <wps:txbx>
                      <w:txbxContent>
                        <w:p w14:paraId="77ED8E0C" w14:textId="6F6F5885" w:rsidR="00C62507" w:rsidRPr="00C62507" w:rsidRDefault="00C62507" w:rsidP="00C62507">
                          <w:pPr>
                            <w:spacing w:after="0"/>
                            <w:rPr>
                              <w:rFonts w:ascii="Aptos" w:eastAsia="Aptos" w:hAnsi="Aptos" w:cs="Aptos"/>
                              <w:noProof/>
                              <w:color w:val="000000"/>
                              <w:sz w:val="20"/>
                              <w:szCs w:val="20"/>
                            </w:rPr>
                          </w:pPr>
                          <w:r w:rsidRPr="00C62507">
                            <w:rPr>
                              <w:rFonts w:ascii="Aptos" w:eastAsia="Aptos" w:hAnsi="Aptos" w:cs="Aptos"/>
                              <w:noProof/>
                              <w:color w:val="000000"/>
                              <w:sz w:val="20"/>
                              <w:szCs w:val="20"/>
                            </w:rPr>
                            <w:t>Internal - General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6610E9" id="_x0000_t202" coordsize="21600,21600" o:spt="202" path="m,l,21600r21600,l21600,xe">
              <v:stroke joinstyle="miter"/>
              <v:path gradientshapeok="t" o:connecttype="rect"/>
            </v:shapetype>
            <v:shape id="Text Box 1" o:spid="_x0000_s1028" type="#_x0000_t202" alt="Internal - General Use" style="position:absolute;margin-left:0;margin-top:0;width:113.8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" filled="f" stroked="f">
              <v:textbox style="mso-fit-shape-to-text:t" inset="20pt,0,0,15pt">
                <w:txbxContent>
                  <w:p w14:paraId="77ED8E0C" w14:textId="6F6F5885" w:rsidR="00C62507" w:rsidRPr="00C62507" w:rsidRDefault="00C62507" w:rsidP="00C62507">
                    <w:pPr>
                      <w:spacing w:after="0"/>
                      <w:rPr>
                        <w:rFonts w:ascii="Aptos" w:eastAsia="Aptos" w:hAnsi="Aptos" w:cs="Aptos"/>
                        <w:noProof/>
                        <w:color w:val="000000"/>
                        <w:sz w:val="20"/>
                        <w:szCs w:val="20"/>
                      </w:rPr>
                    </w:pPr>
                    <w:r w:rsidRPr="00C62507">
                      <w:rPr>
                        <w:rFonts w:ascii="Aptos" w:eastAsia="Aptos" w:hAnsi="Aptos" w:cs="Aptos"/>
                        <w:noProof/>
                        <w:color w:val="000000"/>
                        <w:sz w:val="20"/>
                        <w:szCs w:val="20"/>
                      </w:rPr>
                      <w:t>Internal -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01FC" w14:textId="77777777" w:rsidR="00981023" w:rsidRDefault="00981023" w:rsidP="00C62507">
      <w:pPr>
        <w:spacing w:after="0" w:line="240" w:lineRule="auto"/>
      </w:pPr>
      <w:r>
        <w:separator/>
      </w:r>
    </w:p>
  </w:footnote>
  <w:footnote w:type="continuationSeparator" w:id="0">
    <w:p w14:paraId="2C951B43" w14:textId="77777777" w:rsidR="00981023" w:rsidRDefault="00981023" w:rsidP="00C62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1FCA"/>
    <w:multiLevelType w:val="hybridMultilevel"/>
    <w:tmpl w:val="FBB619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340F53"/>
    <w:multiLevelType w:val="hybridMultilevel"/>
    <w:tmpl w:val="AF2C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076792"/>
    <w:multiLevelType w:val="hybridMultilevel"/>
    <w:tmpl w:val="0770CA3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612053676">
    <w:abstractNumId w:val="1"/>
  </w:num>
  <w:num w:numId="2" w16cid:durableId="631252697">
    <w:abstractNumId w:val="0"/>
  </w:num>
  <w:num w:numId="3" w16cid:durableId="457381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E4"/>
    <w:rsid w:val="00030117"/>
    <w:rsid w:val="00033454"/>
    <w:rsid w:val="000A701C"/>
    <w:rsid w:val="000C5029"/>
    <w:rsid w:val="001F4082"/>
    <w:rsid w:val="001F7F6B"/>
    <w:rsid w:val="002757D3"/>
    <w:rsid w:val="00330C31"/>
    <w:rsid w:val="00341919"/>
    <w:rsid w:val="0048214F"/>
    <w:rsid w:val="004A48B6"/>
    <w:rsid w:val="004E66CE"/>
    <w:rsid w:val="006212FF"/>
    <w:rsid w:val="006A7A7F"/>
    <w:rsid w:val="008057E4"/>
    <w:rsid w:val="00981023"/>
    <w:rsid w:val="00B61CD3"/>
    <w:rsid w:val="00C62507"/>
    <w:rsid w:val="00E87142"/>
    <w:rsid w:val="00FA3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20B"/>
  <w15:chartTrackingRefBased/>
  <w15:docId w15:val="{8167F900-19D6-4517-890B-7A9F7D63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7E4"/>
    <w:rPr>
      <w:rFonts w:eastAsiaTheme="majorEastAsia" w:cstheme="majorBidi"/>
      <w:color w:val="272727" w:themeColor="text1" w:themeTint="D8"/>
    </w:rPr>
  </w:style>
  <w:style w:type="paragraph" w:styleId="Title">
    <w:name w:val="Title"/>
    <w:basedOn w:val="Normal"/>
    <w:next w:val="Normal"/>
    <w:link w:val="TitleChar"/>
    <w:uiPriority w:val="10"/>
    <w:qFormat/>
    <w:rsid w:val="00805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7E4"/>
    <w:pPr>
      <w:spacing w:before="160"/>
      <w:jc w:val="center"/>
    </w:pPr>
    <w:rPr>
      <w:i/>
      <w:iCs/>
      <w:color w:val="404040" w:themeColor="text1" w:themeTint="BF"/>
    </w:rPr>
  </w:style>
  <w:style w:type="character" w:customStyle="1" w:styleId="QuoteChar">
    <w:name w:val="Quote Char"/>
    <w:basedOn w:val="DefaultParagraphFont"/>
    <w:link w:val="Quote"/>
    <w:uiPriority w:val="29"/>
    <w:rsid w:val="008057E4"/>
    <w:rPr>
      <w:i/>
      <w:iCs/>
      <w:color w:val="404040" w:themeColor="text1" w:themeTint="BF"/>
    </w:rPr>
  </w:style>
  <w:style w:type="paragraph" w:styleId="ListParagraph">
    <w:name w:val="List Paragraph"/>
    <w:basedOn w:val="Normal"/>
    <w:uiPriority w:val="34"/>
    <w:qFormat/>
    <w:rsid w:val="008057E4"/>
    <w:pPr>
      <w:ind w:left="720"/>
      <w:contextualSpacing/>
    </w:pPr>
  </w:style>
  <w:style w:type="character" w:styleId="IntenseEmphasis">
    <w:name w:val="Intense Emphasis"/>
    <w:basedOn w:val="DefaultParagraphFont"/>
    <w:uiPriority w:val="21"/>
    <w:qFormat/>
    <w:rsid w:val="008057E4"/>
    <w:rPr>
      <w:i/>
      <w:iCs/>
      <w:color w:val="0F4761" w:themeColor="accent1" w:themeShade="BF"/>
    </w:rPr>
  </w:style>
  <w:style w:type="paragraph" w:styleId="IntenseQuote">
    <w:name w:val="Intense Quote"/>
    <w:basedOn w:val="Normal"/>
    <w:next w:val="Normal"/>
    <w:link w:val="IntenseQuoteChar"/>
    <w:uiPriority w:val="30"/>
    <w:qFormat/>
    <w:rsid w:val="00805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7E4"/>
    <w:rPr>
      <w:i/>
      <w:iCs/>
      <w:color w:val="0F4761" w:themeColor="accent1" w:themeShade="BF"/>
    </w:rPr>
  </w:style>
  <w:style w:type="character" w:styleId="IntenseReference">
    <w:name w:val="Intense Reference"/>
    <w:basedOn w:val="DefaultParagraphFont"/>
    <w:uiPriority w:val="32"/>
    <w:qFormat/>
    <w:rsid w:val="008057E4"/>
    <w:rPr>
      <w:b/>
      <w:bCs/>
      <w:smallCaps/>
      <w:color w:val="0F4761" w:themeColor="accent1" w:themeShade="BF"/>
      <w:spacing w:val="5"/>
    </w:rPr>
  </w:style>
  <w:style w:type="paragraph" w:styleId="Footer">
    <w:name w:val="footer"/>
    <w:basedOn w:val="Normal"/>
    <w:link w:val="FooterChar"/>
    <w:uiPriority w:val="99"/>
    <w:unhideWhenUsed/>
    <w:rsid w:val="00C62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507"/>
  </w:style>
  <w:style w:type="character" w:styleId="Hyperlink">
    <w:name w:val="Hyperlink"/>
    <w:basedOn w:val="DefaultParagraphFont"/>
    <w:uiPriority w:val="99"/>
    <w:unhideWhenUsed/>
    <w:rsid w:val="002757D3"/>
    <w:rPr>
      <w:color w:val="467886" w:themeColor="hyperlink"/>
      <w:u w:val="single"/>
    </w:rPr>
  </w:style>
  <w:style w:type="character" w:styleId="UnresolvedMention">
    <w:name w:val="Unresolved Mention"/>
    <w:basedOn w:val="DefaultParagraphFont"/>
    <w:uiPriority w:val="99"/>
    <w:semiHidden/>
    <w:unhideWhenUsed/>
    <w:rsid w:val="0027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454</Words>
  <Characters>2476</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Wu</dc:creator>
  <cp:keywords/>
  <dc:description/>
  <cp:lastModifiedBy>Eva Wu</cp:lastModifiedBy>
  <cp:revision>10</cp:revision>
  <dcterms:created xsi:type="dcterms:W3CDTF">2025-12-05T22:10:00Z</dcterms:created>
  <dcterms:modified xsi:type="dcterms:W3CDTF">2025-12-09T21:23:00Z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6c2af6c9,51b39b03,70b84a8f</vt:lpwstr>
  </property>
  <property fmtid="{D5CDD505-2E9C-101B-9397-08002B2CF9AE}" pid="3" name="ClassificationContentMarkingFooterFontProps">
    <vt:lpwstr>#000000,10,Aptos</vt:lpwstr>
  </property>
  <property fmtid="{D5CDD505-2E9C-101B-9397-08002B2CF9AE}" pid="4" name="ClassificationContentMarkingFooterText">
    <vt:lpwstr>Internal - General Use</vt:lpwstr>
  </property>
  <property fmtid="{D5CDD505-2E9C-101B-9397-08002B2CF9AE}" pid="5" name="MSIP_Label_a8c544ca-bb84-4280-906e-934547e1d30c_Enabled">
    <vt:lpwstr>true</vt:lpwstr>
  </property>
  <property fmtid="{D5CDD505-2E9C-101B-9397-08002B2CF9AE}" pid="6" name="MSIP_Label_a8c544ca-bb84-4280-906e-934547e1d30c_SetDate">
    <vt:lpwstr>2025-12-05T22:10:15Z</vt:lpwstr>
  </property>
  <property fmtid="{D5CDD505-2E9C-101B-9397-08002B2CF9AE}" pid="7" name="MSIP_Label_a8c544ca-bb84-4280-906e-934547e1d30c_Method">
    <vt:lpwstr>Privileged</vt:lpwstr>
  </property>
  <property fmtid="{D5CDD505-2E9C-101B-9397-08002B2CF9AE}" pid="8" name="MSIP_Label_a8c544ca-bb84-4280-906e-934547e1d30c_Name">
    <vt:lpwstr>Internal - General Use</vt:lpwstr>
  </property>
  <property fmtid="{D5CDD505-2E9C-101B-9397-08002B2CF9AE}" pid="9" name="MSIP_Label_a8c544ca-bb84-4280-906e-934547e1d30c_SiteId">
    <vt:lpwstr>258ac4e4-146a-411e-9dc8-79a9e12fd6da</vt:lpwstr>
  </property>
  <property fmtid="{D5CDD505-2E9C-101B-9397-08002B2CF9AE}" pid="10" name="MSIP_Label_a8c544ca-bb84-4280-906e-934547e1d30c_ActionId">
    <vt:lpwstr>69acd599-d824-40d4-a92a-c9e785cdcd5d</vt:lpwstr>
  </property>
  <property fmtid="{D5CDD505-2E9C-101B-9397-08002B2CF9AE}" pid="11" name="MSIP_Label_a8c544ca-bb84-4280-906e-934547e1d30c_ContentBits">
    <vt:lpwstr>2</vt:lpwstr>
  </property>
  <property fmtid="{D5CDD505-2E9C-101B-9397-08002B2CF9AE}" pid="12" name="MSIP_Label_a8c544ca-bb84-4280-906e-934547e1d30c_Tag">
    <vt:lpwstr>10, 0, 1, 1</vt:lpwstr>
  </property>
</Properties>
</file>